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955" w:rsidRDefault="008616F9" w:rsidP="00E61D06">
      <w:pPr>
        <w:pStyle w:val="Cmsor1"/>
      </w:pPr>
      <w:proofErr w:type="spellStart"/>
      <w:r>
        <w:t>Alert</w:t>
      </w:r>
      <w:proofErr w:type="spellEnd"/>
      <w:r>
        <w:t xml:space="preserve"> RTA</w:t>
      </w:r>
      <w:r w:rsidRPr="008616F9">
        <w:rPr>
          <w:vertAlign w:val="superscript"/>
        </w:rPr>
        <w:t>TM</w:t>
      </w:r>
      <w:r>
        <w:t xml:space="preserve"> – </w:t>
      </w:r>
      <w:r w:rsidR="000040DB">
        <w:t>Valós idejű analizáló szoftver a TRIO hordozható eszközhöz</w:t>
      </w:r>
    </w:p>
    <w:p w:rsidR="008616F9" w:rsidRDefault="008616F9"/>
    <w:p w:rsidR="008616F9" w:rsidRDefault="008D5D0A">
      <w:r>
        <w:t xml:space="preserve">Az </w:t>
      </w:r>
      <w:r w:rsidR="00A76F88">
        <w:t>ALERT</w:t>
      </w:r>
      <w:r w:rsidR="00E61D06" w:rsidRPr="00E61D06">
        <w:t xml:space="preserve"> RTA™ </w:t>
      </w:r>
      <w:r>
        <w:t xml:space="preserve">új </w:t>
      </w:r>
      <w:r w:rsidR="00A76F88">
        <w:t>képességekkel ruházza fel</w:t>
      </w:r>
      <w:r>
        <w:t xml:space="preserve"> a</w:t>
      </w:r>
      <w:r w:rsidRPr="00E61D06">
        <w:t xml:space="preserve"> </w:t>
      </w:r>
      <w:r w:rsidR="00E61D06" w:rsidRPr="00E61D06">
        <w:t>TRIO®</w:t>
      </w:r>
      <w:r>
        <w:t xml:space="preserve"> adatgyűjtőt úgy, mint: valós idejű, 4 csatornás szimultán adatgyűjtés és kereszt csatornás funkciók.</w:t>
      </w:r>
      <w:r w:rsidR="003710B6">
        <w:t xml:space="preserve"> </w:t>
      </w:r>
      <w:r w:rsidR="00A76F88">
        <w:t>Az ALERT RTA szoftverből kiexportálható a rögzített adat modellezéshez és egyéb alkalmazásokhoz. A szoftverrel az összes a</w:t>
      </w:r>
      <w:r w:rsidR="00094B65">
        <w:t>datgyűjtő funkció végrehajtható, legyen az spektrum, vagy időjel 4 csatornán. R</w:t>
      </w:r>
      <w:r w:rsidR="00A76F88">
        <w:t xml:space="preserve">áadásul az ALERT RTA olyan fejlett </w:t>
      </w:r>
      <w:r w:rsidR="00094B65">
        <w:t>mérési technikákat támogat, mint az átviteli függvény, koherencia- és kereszt teljesítmény spektrum.</w:t>
      </w:r>
    </w:p>
    <w:p w:rsidR="00E61D06" w:rsidRDefault="00E61D06"/>
    <w:p w:rsidR="00E61D06" w:rsidRDefault="001B2B39">
      <w:r>
        <w:t xml:space="preserve">Az </w:t>
      </w:r>
      <w:r w:rsidR="00E61D06" w:rsidRPr="00E61D06">
        <w:t>ALERT RTA</w:t>
      </w:r>
      <w:r>
        <w:t xml:space="preserve"> mérések kiexportálhatók ASCII és </w:t>
      </w:r>
      <w:proofErr w:type="spellStart"/>
      <w:r>
        <w:t>Universal</w:t>
      </w:r>
      <w:proofErr w:type="spellEnd"/>
      <w:r>
        <w:t xml:space="preserve"> File </w:t>
      </w:r>
      <w:proofErr w:type="spellStart"/>
      <w:r>
        <w:t>Format</w:t>
      </w:r>
      <w:proofErr w:type="spellEnd"/>
      <w:r>
        <w:t xml:space="preserve"> (UFF) formátumban, így</w:t>
      </w:r>
      <w:r w:rsidR="007E3C87">
        <w:t xml:space="preserve"> a mért adatok</w:t>
      </w:r>
      <w:r>
        <w:t xml:space="preserve"> importálható</w:t>
      </w:r>
      <w:r w:rsidR="007E3C87">
        <w:t>k</w:t>
      </w:r>
      <w:r>
        <w:t xml:space="preserve"> mozgás animációs szoftverekbe</w:t>
      </w:r>
      <w:r w:rsidR="00E61D06" w:rsidRPr="00E61D06">
        <w:t xml:space="preserve"> (ODS) </w:t>
      </w:r>
      <w:r>
        <w:t xml:space="preserve">mint pl.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Motion</w:t>
      </w:r>
      <w:proofErr w:type="spellEnd"/>
      <w:r>
        <w:t xml:space="preserve"> vagy az</w:t>
      </w:r>
      <w:r w:rsidR="00E61D06" w:rsidRPr="00E61D06">
        <w:t xml:space="preserve"> ME </w:t>
      </w:r>
      <w:proofErr w:type="spellStart"/>
      <w:r w:rsidR="00E61D06" w:rsidRPr="00E61D06">
        <w:t>Scope</w:t>
      </w:r>
      <w:proofErr w:type="spellEnd"/>
      <w:r w:rsidR="00E61D06" w:rsidRPr="00E61D06">
        <w:t>.</w:t>
      </w:r>
    </w:p>
    <w:p w:rsidR="00E61D06" w:rsidRDefault="00E61D06"/>
    <w:p w:rsidR="00E61D06" w:rsidRDefault="00F71D0E" w:rsidP="00E61D06">
      <w:pPr>
        <w:pStyle w:val="Cmsor2"/>
      </w:pPr>
      <w:r>
        <w:t>Támogatott adattípusok</w:t>
      </w:r>
      <w:r w:rsidR="00E61D06" w:rsidRPr="00E61D06">
        <w:t xml:space="preserve">: </w:t>
      </w:r>
    </w:p>
    <w:p w:rsidR="00E61D06" w:rsidRDefault="00F71D0E" w:rsidP="00E61D06">
      <w:pPr>
        <w:pStyle w:val="Listaszerbekezds"/>
        <w:numPr>
          <w:ilvl w:val="0"/>
          <w:numId w:val="1"/>
        </w:numPr>
      </w:pPr>
      <w:r>
        <w:t>Időjel (</w:t>
      </w:r>
      <w:r w:rsidR="00E61D06" w:rsidRPr="00E61D06">
        <w:t xml:space="preserve">41 KHz </w:t>
      </w:r>
      <w:r>
        <w:t>mintavételezési frekvenciáig</w:t>
      </w:r>
      <w:r w:rsidR="001C3DBB">
        <w:t>)</w:t>
      </w:r>
    </w:p>
    <w:p w:rsidR="00E61D06" w:rsidRDefault="00314C4A" w:rsidP="00E61D06">
      <w:pPr>
        <w:pStyle w:val="Listaszerbekezds"/>
        <w:numPr>
          <w:ilvl w:val="0"/>
          <w:numId w:val="1"/>
        </w:numPr>
      </w:pPr>
      <w:r>
        <w:t>Hosszú idejű mintavételezés</w:t>
      </w:r>
      <w:r w:rsidR="00E61D06" w:rsidRPr="00E61D06">
        <w:t xml:space="preserve"> (</w:t>
      </w:r>
      <w:r w:rsidR="00EA22E3">
        <w:t>6,</w:t>
      </w:r>
      <w:r w:rsidR="00E61D06" w:rsidRPr="00E61D06">
        <w:t>4</w:t>
      </w:r>
      <w:r w:rsidR="00EA22E3">
        <w:t>-tő</w:t>
      </w:r>
      <w:r>
        <w:t>l</w:t>
      </w:r>
      <w:r w:rsidR="00E61D06" w:rsidRPr="00E61D06">
        <w:t xml:space="preserve"> </w:t>
      </w:r>
      <w:r>
        <w:t>3 276,</w:t>
      </w:r>
      <w:r w:rsidR="00E61D06" w:rsidRPr="00E61D06">
        <w:t xml:space="preserve">7 </w:t>
      </w:r>
      <w:r w:rsidR="00602B5E">
        <w:t>másodpercig</w:t>
      </w:r>
      <w:r>
        <w:t xml:space="preserve"> </w:t>
      </w:r>
      <w:r w:rsidR="00602B5E">
        <w:t>(54,6 perc)</w:t>
      </w:r>
      <w:r w:rsidR="00E61D06" w:rsidRPr="00E61D06">
        <w:t>)</w:t>
      </w:r>
    </w:p>
    <w:p w:rsidR="00E61D06" w:rsidRDefault="00EA22E3" w:rsidP="00E61D06">
      <w:pPr>
        <w:pStyle w:val="Listaszerbekezds"/>
        <w:numPr>
          <w:ilvl w:val="0"/>
          <w:numId w:val="1"/>
        </w:numPr>
      </w:pPr>
      <w:r>
        <w:t>Spektrum</w:t>
      </w:r>
      <w:r w:rsidR="00E61D06" w:rsidRPr="00E61D06">
        <w:t xml:space="preserve"> (maximum</w:t>
      </w:r>
      <w:r>
        <w:t xml:space="preserve"> </w:t>
      </w:r>
      <w:r w:rsidRPr="00E61D06">
        <w:t xml:space="preserve">25,600 </w:t>
      </w:r>
      <w:r>
        <w:t xml:space="preserve">vonalas felbontás és </w:t>
      </w:r>
      <w:r w:rsidR="00E61D06" w:rsidRPr="00E61D06">
        <w:t>16 KHz</w:t>
      </w:r>
      <w:r>
        <w:t>-es frekvenciatartomány</w:t>
      </w:r>
      <w:r w:rsidR="00E61D06" w:rsidRPr="00E61D06">
        <w:t>)</w:t>
      </w:r>
    </w:p>
    <w:p w:rsidR="00F4659D" w:rsidRPr="00F4659D" w:rsidRDefault="00E61D06" w:rsidP="00472322">
      <w:pPr>
        <w:pStyle w:val="Listaszerbekezds"/>
        <w:numPr>
          <w:ilvl w:val="0"/>
          <w:numId w:val="1"/>
        </w:numPr>
      </w:pPr>
      <w:r w:rsidRPr="00F4659D">
        <w:t xml:space="preserve">RMS </w:t>
      </w:r>
    </w:p>
    <w:p w:rsidR="00E61D06" w:rsidRPr="00F4659D" w:rsidRDefault="00E61D06" w:rsidP="00472322">
      <w:pPr>
        <w:pStyle w:val="Listaszerbekezds"/>
        <w:numPr>
          <w:ilvl w:val="0"/>
          <w:numId w:val="1"/>
        </w:numPr>
      </w:pPr>
      <w:r w:rsidRPr="00F4659D">
        <w:t>DC</w:t>
      </w:r>
      <w:r w:rsidR="00D801E4" w:rsidRPr="00F4659D">
        <w:t xml:space="preserve"> feszültség</w:t>
      </w:r>
    </w:p>
    <w:p w:rsidR="00E61D06" w:rsidRPr="00F4659D" w:rsidRDefault="00D801E4" w:rsidP="00E61D06">
      <w:pPr>
        <w:pStyle w:val="Listaszerbekezds"/>
        <w:numPr>
          <w:ilvl w:val="0"/>
          <w:numId w:val="1"/>
        </w:numPr>
      </w:pPr>
      <w:r w:rsidRPr="00F4659D">
        <w:t>Sebesség</w:t>
      </w:r>
    </w:p>
    <w:p w:rsidR="00E61D06" w:rsidRPr="00F4659D" w:rsidRDefault="00E61D06" w:rsidP="00E61D06">
      <w:pPr>
        <w:pStyle w:val="Listaszerbekezds"/>
        <w:numPr>
          <w:ilvl w:val="0"/>
          <w:numId w:val="1"/>
        </w:numPr>
      </w:pPr>
      <w:r w:rsidRPr="00F4659D">
        <w:t>1X Amplit</w:t>
      </w:r>
      <w:r w:rsidR="00D801E4" w:rsidRPr="00F4659D">
        <w:t>údó / Fázis</w:t>
      </w:r>
    </w:p>
    <w:p w:rsidR="00E61D06" w:rsidRPr="00F4659D" w:rsidRDefault="00D801E4" w:rsidP="00E61D06">
      <w:pPr>
        <w:pStyle w:val="Listaszerbekezds"/>
        <w:numPr>
          <w:ilvl w:val="0"/>
          <w:numId w:val="1"/>
        </w:numPr>
      </w:pPr>
      <w:proofErr w:type="spellStart"/>
      <w:r w:rsidRPr="00F4659D">
        <w:t>Trigger</w:t>
      </w:r>
      <w:proofErr w:type="spellEnd"/>
      <w:r w:rsidRPr="00F4659D">
        <w:t xml:space="preserve"> indítófeltétel</w:t>
      </w:r>
    </w:p>
    <w:p w:rsidR="00E61D06" w:rsidRPr="00F4659D" w:rsidRDefault="00D801E4" w:rsidP="00E61D06">
      <w:pPr>
        <w:pStyle w:val="Listaszerbekezds"/>
        <w:numPr>
          <w:ilvl w:val="0"/>
          <w:numId w:val="1"/>
        </w:numPr>
      </w:pPr>
      <w:r w:rsidRPr="00F4659D">
        <w:t>Időszinkron mintavételezés</w:t>
      </w:r>
    </w:p>
    <w:p w:rsidR="00E61D06" w:rsidRPr="00F4659D" w:rsidRDefault="00D801E4" w:rsidP="00E61D06">
      <w:pPr>
        <w:pStyle w:val="Listaszerbekezds"/>
        <w:numPr>
          <w:ilvl w:val="0"/>
          <w:numId w:val="1"/>
        </w:numPr>
      </w:pPr>
      <w:r w:rsidRPr="00F4659D">
        <w:t>Átviteli függvény</w:t>
      </w:r>
    </w:p>
    <w:p w:rsidR="00E61D06" w:rsidRPr="00F4659D" w:rsidRDefault="00D801E4" w:rsidP="00E61D06">
      <w:pPr>
        <w:pStyle w:val="Listaszerbekezds"/>
        <w:numPr>
          <w:ilvl w:val="0"/>
          <w:numId w:val="1"/>
        </w:numPr>
      </w:pPr>
      <w:r w:rsidRPr="00F4659D">
        <w:t>Koherencia</w:t>
      </w:r>
    </w:p>
    <w:p w:rsidR="00E61D06" w:rsidRPr="00F4659D" w:rsidRDefault="00D801E4" w:rsidP="00E61D06">
      <w:pPr>
        <w:pStyle w:val="Listaszerbekezds"/>
        <w:numPr>
          <w:ilvl w:val="0"/>
          <w:numId w:val="1"/>
        </w:numPr>
      </w:pPr>
      <w:r w:rsidRPr="00F4659D">
        <w:t>Keresz</w:t>
      </w:r>
      <w:r w:rsidR="00602B5E" w:rsidRPr="00F4659D">
        <w:t>t</w:t>
      </w:r>
      <w:r w:rsidRPr="00F4659D">
        <w:t xml:space="preserve"> teljesítmény függvény</w:t>
      </w:r>
    </w:p>
    <w:p w:rsidR="00E61D06" w:rsidRPr="00F4659D" w:rsidRDefault="00D801E4" w:rsidP="00E61D06">
      <w:pPr>
        <w:pStyle w:val="Listaszerbekezds"/>
        <w:numPr>
          <w:ilvl w:val="0"/>
          <w:numId w:val="1"/>
        </w:numPr>
      </w:pPr>
      <w:r w:rsidRPr="00F4659D">
        <w:t xml:space="preserve">Burkológörbe </w:t>
      </w:r>
      <w:proofErr w:type="spellStart"/>
      <w:r w:rsidRPr="00F4659D">
        <w:t>demoduláció</w:t>
      </w:r>
      <w:proofErr w:type="spellEnd"/>
    </w:p>
    <w:p w:rsidR="00E61D06" w:rsidRPr="00F4659D" w:rsidRDefault="00D801E4" w:rsidP="00E61D06">
      <w:pPr>
        <w:pStyle w:val="Listaszerbekezds"/>
        <w:numPr>
          <w:ilvl w:val="0"/>
          <w:numId w:val="1"/>
        </w:numPr>
      </w:pPr>
      <w:r w:rsidRPr="00F4659D">
        <w:t>Állapot teszt</w:t>
      </w:r>
    </w:p>
    <w:p w:rsidR="00E61D06" w:rsidRPr="00F4659D" w:rsidRDefault="00F4659D" w:rsidP="00E61D06">
      <w:pPr>
        <w:pStyle w:val="Listaszerbekezds"/>
        <w:numPr>
          <w:ilvl w:val="0"/>
          <w:numId w:val="1"/>
        </w:numPr>
      </w:pPr>
      <w:proofErr w:type="spellStart"/>
      <w:r w:rsidRPr="00F4659D">
        <w:t>Modál</w:t>
      </w:r>
      <w:proofErr w:type="spellEnd"/>
      <w:r w:rsidRPr="00F4659D">
        <w:t xml:space="preserve"> analízis</w:t>
      </w:r>
    </w:p>
    <w:p w:rsidR="00E61D06" w:rsidRDefault="006000B4" w:rsidP="00E61D06">
      <w:pPr>
        <w:pStyle w:val="Listaszerbekezds"/>
        <w:numPr>
          <w:ilvl w:val="0"/>
          <w:numId w:val="1"/>
        </w:numPr>
      </w:pPr>
      <w:r>
        <w:t>UFF-</w:t>
      </w:r>
      <w:proofErr w:type="spellStart"/>
      <w:r>
        <w:t>ben</w:t>
      </w:r>
      <w:proofErr w:type="spellEnd"/>
      <w:r>
        <w:t xml:space="preserve"> exportálható eredmények ODS szoftverekhez pl.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Motion</w:t>
      </w:r>
      <w:proofErr w:type="spellEnd"/>
      <w:r>
        <w:t xml:space="preserve"> és ME </w:t>
      </w:r>
      <w:proofErr w:type="spellStart"/>
      <w:r>
        <w:t>Scope</w:t>
      </w:r>
      <w:proofErr w:type="spellEnd"/>
    </w:p>
    <w:p w:rsidR="008616F9" w:rsidRDefault="008616F9"/>
    <w:p w:rsidR="008616F9" w:rsidRDefault="006A2B7B">
      <w:r>
        <w:t>Mind a négy csatorna függetlenül konfigurálható különböző típusú érzékelőkhöz, jelkondicionálókhoz.</w:t>
      </w:r>
      <w:r w:rsidR="00E61D06" w:rsidRPr="00E61D06">
        <w:t xml:space="preserve"> </w:t>
      </w:r>
      <w:r>
        <w:t xml:space="preserve">Kereszt csatornás mérés végezhető az 1-3 csatornákon a 4. csatornához viszonyítva. </w:t>
      </w:r>
      <w:r w:rsidR="0075391C">
        <w:t>Beállítható</w:t>
      </w:r>
      <w:r w:rsidR="00602B5E">
        <w:t xml:space="preserve"> a</w:t>
      </w:r>
      <w:r w:rsidR="0075391C">
        <w:t xml:space="preserve"> </w:t>
      </w:r>
      <w:r w:rsidR="0069213F">
        <w:t xml:space="preserve">mérést indító </w:t>
      </w:r>
      <w:r w:rsidR="0075391C">
        <w:t>feltétel</w:t>
      </w:r>
      <w:r w:rsidR="0069213F">
        <w:t xml:space="preserve"> (</w:t>
      </w:r>
      <w:proofErr w:type="spellStart"/>
      <w:r w:rsidR="0069213F">
        <w:t>trigger</w:t>
      </w:r>
      <w:proofErr w:type="spellEnd"/>
      <w:r w:rsidR="0069213F">
        <w:t>)</w:t>
      </w:r>
      <w:r w:rsidR="0075391C">
        <w:t xml:space="preserve"> és hosszú idejű mérések.</w:t>
      </w:r>
      <w:r w:rsidR="00940859">
        <w:t xml:space="preserve"> </w:t>
      </w:r>
      <w:r w:rsidR="0069213F">
        <w:t>Sok különböző mérés jeleníthető meg egyszerre a kezelőfelületen, amik azonnal frissülnek, ahogy a mérés befejeződött. Ez teszi v</w:t>
      </w:r>
      <w:r w:rsidR="007C7DC2">
        <w:t>alós idejű analizáló szoftverré az ALERT RTA-t.</w:t>
      </w:r>
      <w:r w:rsidR="00E61D06" w:rsidRPr="00E61D06">
        <w:cr/>
      </w:r>
    </w:p>
    <w:p w:rsidR="00E61D06" w:rsidRDefault="00E61D06">
      <w:r w:rsidRPr="00E61D06">
        <w:t xml:space="preserve">ALERT RTA </w:t>
      </w:r>
      <w:r w:rsidR="00B4796B">
        <w:t>telepíthető PC-re is</w:t>
      </w:r>
      <w:r w:rsidRPr="00E61D06">
        <w:t xml:space="preserve">. </w:t>
      </w:r>
      <w:r w:rsidR="00B4796B">
        <w:t>Ebben az esetben az</w:t>
      </w:r>
      <w:r w:rsidRPr="00E61D06">
        <w:t xml:space="preserve"> ALERT RTA</w:t>
      </w:r>
      <w:r w:rsidR="00B4796B">
        <w:t>-</w:t>
      </w:r>
      <w:proofErr w:type="spellStart"/>
      <w:r w:rsidR="00B4796B">
        <w:t>val</w:t>
      </w:r>
      <w:proofErr w:type="spellEnd"/>
      <w:r w:rsidR="00B4796B">
        <w:t xml:space="preserve"> nem lehet mérést végezni, de az összes megjelenítő funkció használható a hordozható készülékkel mért adatok</w:t>
      </w:r>
      <w:r w:rsidR="008D66EF">
        <w:t xml:space="preserve"> </w:t>
      </w:r>
      <w:r w:rsidR="00B4796B">
        <w:t xml:space="preserve">kiértékeléséhez. </w:t>
      </w:r>
    </w:p>
    <w:p w:rsidR="00B4796B" w:rsidRDefault="00B4796B"/>
    <w:p w:rsidR="00E61D06" w:rsidRPr="008616F9" w:rsidRDefault="00132485">
      <w:r w:rsidRPr="00F4659D">
        <w:t xml:space="preserve">Az </w:t>
      </w:r>
      <w:proofErr w:type="spellStart"/>
      <w:proofErr w:type="gramStart"/>
      <w:r w:rsidRPr="00F4659D">
        <w:t>ExpertALERT</w:t>
      </w:r>
      <w:proofErr w:type="spellEnd"/>
      <w:r w:rsidRPr="00F4659D">
        <w:t xml:space="preserve"> </w:t>
      </w:r>
      <w:r w:rsidR="00E61D06" w:rsidRPr="00F4659D">
        <w:t xml:space="preserve"> </w:t>
      </w:r>
      <w:r w:rsidR="00F4659D" w:rsidRPr="00F4659D">
        <w:t>„</w:t>
      </w:r>
      <w:proofErr w:type="gramEnd"/>
      <w:r w:rsidR="00F4659D" w:rsidRPr="00F4659D">
        <w:t>Felhasználó által definiált pont</w:t>
      </w:r>
      <w:r w:rsidR="00E61D06" w:rsidRPr="00F4659D">
        <w:t>”</w:t>
      </w:r>
      <w:r w:rsidR="00F4659D" w:rsidRPr="00F4659D">
        <w:t xml:space="preserve"> („</w:t>
      </w:r>
      <w:proofErr w:type="spellStart"/>
      <w:r w:rsidR="00F4659D" w:rsidRPr="00F4659D">
        <w:t>User</w:t>
      </w:r>
      <w:proofErr w:type="spellEnd"/>
      <w:r w:rsidR="00F4659D" w:rsidRPr="00F4659D">
        <w:t xml:space="preserve"> </w:t>
      </w:r>
      <w:proofErr w:type="spellStart"/>
      <w:r w:rsidR="00F4659D" w:rsidRPr="00F4659D">
        <w:t>defined</w:t>
      </w:r>
      <w:proofErr w:type="spellEnd"/>
      <w:r w:rsidR="00F4659D" w:rsidRPr="00F4659D">
        <w:t xml:space="preserve"> </w:t>
      </w:r>
      <w:proofErr w:type="spellStart"/>
      <w:r w:rsidR="00F4659D" w:rsidRPr="00F4659D">
        <w:t>poin</w:t>
      </w:r>
      <w:bookmarkStart w:id="0" w:name="_GoBack"/>
      <w:bookmarkEnd w:id="0"/>
      <w:r w:rsidR="00F4659D" w:rsidRPr="00F4659D">
        <w:t>t</w:t>
      </w:r>
      <w:proofErr w:type="spellEnd"/>
      <w:r w:rsidR="00F4659D" w:rsidRPr="00F4659D">
        <w:t>”)</w:t>
      </w:r>
      <w:r w:rsidR="00E61D06" w:rsidRPr="00F4659D">
        <w:t xml:space="preserve"> </w:t>
      </w:r>
      <w:r w:rsidRPr="00F4659D">
        <w:t>funkcióját használva</w:t>
      </w:r>
      <w:r w:rsidR="00E61D06" w:rsidRPr="00F4659D">
        <w:t xml:space="preserve">, </w:t>
      </w:r>
      <w:r w:rsidRPr="00F4659D">
        <w:t>speciális tesztek végezhetők és társíthatók a gépállapot felügyelet</w:t>
      </w:r>
      <w:r w:rsidR="00582E14" w:rsidRPr="00F4659D">
        <w:t xml:space="preserve">i programba </w:t>
      </w:r>
      <w:r w:rsidR="00582E14" w:rsidRPr="00F4659D">
        <w:lastRenderedPageBreak/>
        <w:t xml:space="preserve">valamint elérhetővé válik az </w:t>
      </w:r>
      <w:proofErr w:type="spellStart"/>
      <w:r w:rsidR="00582E14" w:rsidRPr="00F4659D">
        <w:t>ExpertALERT</w:t>
      </w:r>
      <w:proofErr w:type="spellEnd"/>
      <w:r w:rsidR="00582E14" w:rsidRPr="00F4659D">
        <w:t xml:space="preserve"> adatbázisában.</w:t>
      </w:r>
      <w:r w:rsidR="00E61D06" w:rsidRPr="00F4659D">
        <w:t xml:space="preserve"> </w:t>
      </w:r>
      <w:r w:rsidR="004869E1" w:rsidRPr="00F4659D">
        <w:t>Kattints a tesztre és az ALERT RTA (megjelenítő módban) megnyitja a megfelelő adatot.</w:t>
      </w:r>
    </w:p>
    <w:sectPr w:rsidR="00E61D06" w:rsidRPr="008616F9" w:rsidSect="00F51C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469C2"/>
    <w:multiLevelType w:val="hybridMultilevel"/>
    <w:tmpl w:val="2662E0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F9"/>
    <w:rsid w:val="000040DB"/>
    <w:rsid w:val="00061B9B"/>
    <w:rsid w:val="00094B65"/>
    <w:rsid w:val="00132485"/>
    <w:rsid w:val="00155253"/>
    <w:rsid w:val="001B2B39"/>
    <w:rsid w:val="001C3DBB"/>
    <w:rsid w:val="00314C4A"/>
    <w:rsid w:val="003710B6"/>
    <w:rsid w:val="004869E1"/>
    <w:rsid w:val="00582E14"/>
    <w:rsid w:val="006000B4"/>
    <w:rsid w:val="00602B5E"/>
    <w:rsid w:val="0069213F"/>
    <w:rsid w:val="006A2B7B"/>
    <w:rsid w:val="0075391C"/>
    <w:rsid w:val="007C7DC2"/>
    <w:rsid w:val="007E3C87"/>
    <w:rsid w:val="00840BEC"/>
    <w:rsid w:val="008616F9"/>
    <w:rsid w:val="008D5D0A"/>
    <w:rsid w:val="008D66EF"/>
    <w:rsid w:val="00940859"/>
    <w:rsid w:val="00A76F88"/>
    <w:rsid w:val="00B4796B"/>
    <w:rsid w:val="00D801E4"/>
    <w:rsid w:val="00DE1478"/>
    <w:rsid w:val="00E61D06"/>
    <w:rsid w:val="00EA22E3"/>
    <w:rsid w:val="00F4659D"/>
    <w:rsid w:val="00F51C4A"/>
    <w:rsid w:val="00F7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662A"/>
  <w14:defaultImageDpi w14:val="32767"/>
  <w15:chartTrackingRefBased/>
  <w15:docId w15:val="{FA652842-1C8D-EA44-9AAA-7455AE59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61D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61D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1D0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61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E61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4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Microsoft Office-felhasználó</cp:lastModifiedBy>
  <cp:revision>2</cp:revision>
  <dcterms:created xsi:type="dcterms:W3CDTF">2018-02-20T07:11:00Z</dcterms:created>
  <dcterms:modified xsi:type="dcterms:W3CDTF">2018-02-20T07:11:00Z</dcterms:modified>
</cp:coreProperties>
</file>